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65" w:rsidRPr="005765BC" w:rsidRDefault="00F11365" w:rsidP="00F11365">
      <w:pPr>
        <w:spacing w:before="120" w:after="120" w:line="259" w:lineRule="auto"/>
        <w:jc w:val="both"/>
        <w:rPr>
          <w:rFonts w:ascii="Calibri" w:eastAsia="Titillium Up" w:hAnsi="Calibri" w:cs="Calibri"/>
          <w:b/>
          <w:sz w:val="22"/>
          <w:szCs w:val="22"/>
        </w:rPr>
      </w:pPr>
      <w:bookmarkStart w:id="0" w:name="_GoBack"/>
      <w:bookmarkEnd w:id="0"/>
      <w:r w:rsidRPr="005765BC">
        <w:rPr>
          <w:rFonts w:ascii="Calibri" w:eastAsia="Titillium Up" w:hAnsi="Calibri" w:cs="Calibri"/>
          <w:b/>
          <w:sz w:val="22"/>
          <w:szCs w:val="22"/>
        </w:rPr>
        <w:t>Organ:</w:t>
      </w:r>
    </w:p>
    <w:p w:rsidR="00F11365" w:rsidRPr="005765BC" w:rsidRDefault="00F11365" w:rsidP="00F11365">
      <w:pPr>
        <w:spacing w:before="120" w:after="120" w:line="259" w:lineRule="auto"/>
        <w:jc w:val="both"/>
        <w:rPr>
          <w:rFonts w:ascii="Calibri" w:eastAsia="Titillium Up" w:hAnsi="Calibri" w:cs="Calibri"/>
          <w:bCs/>
          <w:sz w:val="22"/>
          <w:szCs w:val="22"/>
        </w:rPr>
      </w:pPr>
      <w:r w:rsidRPr="005765BC">
        <w:rPr>
          <w:rFonts w:ascii="Calibri" w:eastAsia="Titillium Up" w:hAnsi="Calibri" w:cs="Calibri"/>
          <w:bCs/>
          <w:sz w:val="22"/>
          <w:szCs w:val="22"/>
        </w:rPr>
        <w:t>Polska Agencja Nadzoru Audytowego</w:t>
      </w:r>
    </w:p>
    <w:p w:rsidR="00F11365" w:rsidRDefault="00F11365" w:rsidP="00F11365">
      <w:pPr>
        <w:spacing w:before="120" w:after="120" w:line="259" w:lineRule="auto"/>
        <w:jc w:val="both"/>
        <w:rPr>
          <w:rFonts w:ascii="Calibri" w:eastAsia="Titillium Up" w:hAnsi="Calibri" w:cs="Calibri"/>
          <w:bCs/>
          <w:sz w:val="22"/>
          <w:szCs w:val="22"/>
        </w:rPr>
      </w:pPr>
      <w:r w:rsidRPr="005765BC">
        <w:rPr>
          <w:rFonts w:ascii="Calibri" w:eastAsia="Titillium Up" w:hAnsi="Calibri" w:cs="Calibri"/>
          <w:bCs/>
          <w:sz w:val="22"/>
          <w:szCs w:val="22"/>
        </w:rPr>
        <w:t>ul. Kolejowa 1, 01-217 Warszawa</w:t>
      </w:r>
    </w:p>
    <w:p w:rsidR="00F11365" w:rsidRPr="005765BC" w:rsidRDefault="00F11365" w:rsidP="00F11365">
      <w:pPr>
        <w:spacing w:before="120" w:after="120" w:line="259" w:lineRule="auto"/>
        <w:ind w:left="432"/>
        <w:jc w:val="both"/>
        <w:rPr>
          <w:rFonts w:ascii="Calibri" w:eastAsia="Titillium Up" w:hAnsi="Calibri" w:cs="Calibri"/>
          <w:bCs/>
          <w:sz w:val="22"/>
          <w:szCs w:val="22"/>
        </w:rPr>
      </w:pPr>
    </w:p>
    <w:p w:rsidR="00F11365" w:rsidRDefault="00F11365" w:rsidP="00F11365">
      <w:pPr>
        <w:rPr>
          <w:rFonts w:eastAsia="MS Mincho" w:cs="Calibri"/>
          <w:i/>
          <w:iCs/>
          <w:color w:val="FF0000"/>
        </w:rPr>
      </w:pPr>
      <w:r w:rsidRPr="00184D8F">
        <w:rPr>
          <w:rFonts w:asciiTheme="minorHAnsi" w:hAnsiTheme="minorHAnsi" w:cstheme="minorHAnsi"/>
          <w:b/>
        </w:rPr>
        <w:t>Wnioskodawca</w:t>
      </w:r>
      <w:r w:rsidRPr="00184D8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………………………………………………….</w:t>
      </w:r>
    </w:p>
    <w:p w:rsidR="00F11365" w:rsidRDefault="00F11365" w:rsidP="00F11365">
      <w:pPr>
        <w:rPr>
          <w:rFonts w:ascii="Calibri" w:eastAsia="Calibri" w:hAnsi="Calibri" w:cs="Calibri"/>
          <w:b/>
          <w:bCs/>
        </w:rPr>
      </w:pPr>
      <w:r w:rsidRPr="00184D8F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>:</w:t>
      </w:r>
      <w:r w:rsidRPr="005765BC">
        <w:rPr>
          <w:rFonts w:eastAsia="MS Mincho" w:cs="Calibri"/>
          <w:iCs/>
        </w:rPr>
        <w:t xml:space="preserve"> …………………………………………………………</w:t>
      </w:r>
    </w:p>
    <w:p w:rsidR="00F11365" w:rsidRDefault="00F11365" w:rsidP="00205E0A">
      <w:pPr>
        <w:rPr>
          <w:rFonts w:ascii="Calibri" w:eastAsia="Calibri" w:hAnsi="Calibri" w:cs="Calibri"/>
          <w:b/>
          <w:sz w:val="28"/>
          <w:szCs w:val="28"/>
        </w:rPr>
      </w:pPr>
    </w:p>
    <w:p w:rsidR="00205E0A" w:rsidRDefault="00205E0A" w:rsidP="00205E0A">
      <w:pPr>
        <w:rPr>
          <w:rFonts w:ascii="Calibri" w:eastAsia="Calibri" w:hAnsi="Calibri" w:cs="Calibri"/>
          <w:b/>
          <w:sz w:val="28"/>
          <w:szCs w:val="28"/>
        </w:rPr>
      </w:pPr>
    </w:p>
    <w:p w:rsidR="00F11365" w:rsidRDefault="00F11365" w:rsidP="00F1136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WNIOSEK O SKREŚLENIE </w:t>
      </w:r>
      <w:r>
        <w:rPr>
          <w:rFonts w:ascii="Calibri" w:eastAsia="Calibri" w:hAnsi="Calibri" w:cs="Calibri"/>
          <w:b/>
          <w:sz w:val="28"/>
          <w:szCs w:val="28"/>
        </w:rPr>
        <w:br/>
        <w:t>Z LISTY FIRM AUDYTORSKICH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F11365" w:rsidRDefault="00F11365" w:rsidP="00F11365">
      <w:pPr>
        <w:tabs>
          <w:tab w:val="left" w:pos="7560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F11365" w:rsidRDefault="00F11365" w:rsidP="00F11365">
      <w:pPr>
        <w:rPr>
          <w:rFonts w:ascii="Calibri" w:eastAsia="Calibri" w:hAnsi="Calibri" w:cs="Calibri"/>
          <w:bCs/>
        </w:rPr>
      </w:pPr>
    </w:p>
    <w:p w:rsidR="00F11365" w:rsidRDefault="00F11365" w:rsidP="00F11365">
      <w:pPr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Na podstawie art. 61 ust. 1 pkt 1 ustawy z dnia 11 maja 2017 r. o biegłych rewidentach, firmach audytorskich oraz nadzorze publicznym (Dz.U. z 2020 r. poz. 1415), dalej: „ustawa”, </w:t>
      </w:r>
      <w:r>
        <w:rPr>
          <w:rFonts w:ascii="Calibri" w:eastAsia="Calibri" w:hAnsi="Calibri" w:cs="Calibri"/>
          <w:b/>
          <w:lang w:eastAsia="pl-PL"/>
        </w:rPr>
        <w:t>wnosimy o skreślenie z listy firm audytorskich</w:t>
      </w:r>
      <w:r>
        <w:rPr>
          <w:rFonts w:ascii="Calibri" w:eastAsia="Calibri" w:hAnsi="Calibri" w:cs="Calibri"/>
          <w:lang w:eastAsia="pl-PL"/>
        </w:rPr>
        <w:t>, o której mowa w art. 57 ust. 1 ustawy:</w:t>
      </w:r>
    </w:p>
    <w:p w:rsidR="00F11365" w:rsidRDefault="00F11365" w:rsidP="00F11365">
      <w:pPr>
        <w:rPr>
          <w:rFonts w:ascii="Calibri" w:eastAsia="Calibri" w:hAnsi="Calibri" w:cs="Calibri"/>
          <w:bCs/>
          <w:lang w:eastAsia="pl-PL"/>
        </w:rPr>
      </w:pPr>
    </w:p>
    <w:tbl>
      <w:tblPr>
        <w:tblW w:w="58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228"/>
      </w:tblGrid>
      <w:tr w:rsidR="00205E0A" w:rsidRPr="00205E0A" w:rsidTr="006E686D">
        <w:trPr>
          <w:trHeight w:hRule="exact" w:val="635"/>
        </w:trPr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E0A" w:rsidRPr="00205E0A" w:rsidRDefault="00205E0A" w:rsidP="00205E0A">
            <w:pPr>
              <w:rPr>
                <w:rFonts w:ascii="Calibri" w:eastAsia="Calibri" w:hAnsi="Calibri" w:cs="Calibri"/>
                <w:bCs/>
                <w:lang w:eastAsia="pl-PL"/>
              </w:rPr>
            </w:pPr>
            <w:r w:rsidRPr="00205E0A">
              <w:rPr>
                <w:rFonts w:ascii="Calibri" w:eastAsia="Calibri" w:hAnsi="Calibri" w:cs="Calibri"/>
                <w:bCs/>
                <w:lang w:eastAsia="pl-PL"/>
              </w:rPr>
              <w:t>Numer firmy audytorskiej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0A" w:rsidRPr="00205E0A" w:rsidRDefault="00205E0A" w:rsidP="00205E0A">
            <w:pPr>
              <w:rPr>
                <w:rFonts w:ascii="Calibri" w:eastAsia="Calibri" w:hAnsi="Calibri" w:cs="Calibri"/>
                <w:bCs/>
                <w:i/>
                <w:iCs/>
                <w:lang w:eastAsia="pl-PL"/>
              </w:rPr>
            </w:pPr>
          </w:p>
        </w:tc>
      </w:tr>
    </w:tbl>
    <w:p w:rsidR="00F11365" w:rsidRDefault="00F11365" w:rsidP="00F11365">
      <w:pPr>
        <w:rPr>
          <w:rFonts w:ascii="Calibri" w:eastAsia="Calibri" w:hAnsi="Calibri" w:cs="Calibri"/>
          <w:bCs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599"/>
        <w:gridCol w:w="1936"/>
        <w:gridCol w:w="3371"/>
        <w:gridCol w:w="990"/>
        <w:gridCol w:w="2161"/>
        <w:gridCol w:w="15"/>
      </w:tblGrid>
      <w:tr w:rsidR="00F11365" w:rsidRPr="00C619C8" w:rsidTr="006E686D">
        <w:trPr>
          <w:gridAfter w:val="1"/>
          <w:wAfter w:w="15" w:type="dxa"/>
          <w:trHeight w:hRule="exact" w:val="155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Nazwa firmy audytorskiej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2"/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205E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907"/>
        </w:trPr>
        <w:tc>
          <w:tcPr>
            <w:tcW w:w="255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Numer wpisu na listę firm audytorskich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80"/>
        </w:trPr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170"/>
        </w:trPr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552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</w:rPr>
            </w:pPr>
            <w:r>
              <w:rPr>
                <w:rFonts w:ascii="Calibri" w:eastAsia="MS Mincho" w:hAnsi="Calibri" w:cs="Calibri"/>
              </w:rPr>
              <w:t>REGON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Pr="00B57E28" w:rsidRDefault="00F11365" w:rsidP="006E686D">
            <w:pPr>
              <w:pStyle w:val="Bezodstpw"/>
              <w:rPr>
                <w:rFonts w:ascii="Titillium Up" w:hAnsi="Titillium Up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NIP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Pr="00B57E28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365" w:rsidRPr="00C619C8" w:rsidRDefault="00F11365" w:rsidP="006E686D">
            <w:pPr>
              <w:pStyle w:val="Bezodstpw"/>
              <w:rPr>
                <w:rFonts w:ascii="Titillium Up" w:hAnsi="Titillium Up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365" w:rsidRPr="009D76E8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1854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</w:rPr>
              <w:t>Adres siedziby</w:t>
            </w:r>
            <w:r>
              <w:rPr>
                <w:rFonts w:ascii="Calibri" w:eastAsia="MS Mincho" w:hAnsi="Calibri" w:cs="Calibri"/>
              </w:rPr>
              <w:br/>
            </w: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>(w przypadku osoby prawnej)</w:t>
            </w: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before="80"/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</w:rPr>
              <w:t>Stałe miejsce wykonywania dział. gospodarczej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 xml:space="preserve">(w przypadku osoby fizycznej) </w:t>
            </w: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After w:val="1"/>
          <w:wAfter w:w="15" w:type="dxa"/>
          <w:trHeight w:hRule="exact" w:val="2183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lastRenderedPageBreak/>
              <w:t>Powód złożenia wniosku o skreślenie</w:t>
            </w: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 xml:space="preserve">(informacja nieobowiązkowa – dla celów statystycznych) 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58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</w:rPr>
            </w:pPr>
            <w:r>
              <w:rPr>
                <w:rFonts w:ascii="Calibri" w:eastAsia="MS Mincho" w:hAnsi="Calibri" w:cs="Calibri"/>
              </w:rPr>
              <w:t>E-mail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Pr="00C619C8" w:rsidRDefault="00F11365" w:rsidP="006E686D">
            <w:pPr>
              <w:pStyle w:val="Bezodstpw"/>
              <w:rPr>
                <w:rFonts w:ascii="Titillium Up" w:hAnsi="Titillium Up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Telefon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382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Pr="005D4A16" w:rsidRDefault="00F11365" w:rsidP="006E686D">
            <w:pPr>
              <w:tabs>
                <w:tab w:val="center" w:pos="4536"/>
                <w:tab w:val="right" w:pos="9072"/>
              </w:tabs>
              <w:rPr>
                <w:rFonts w:eastAsia="MS Mincho" w:cs="Calibri"/>
                <w:bCs/>
                <w:i/>
                <w:i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hRule="exact" w:val="550"/>
        </w:trPr>
        <w:tc>
          <w:tcPr>
            <w:tcW w:w="9072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Do wniosku załączamy następujące dokumenty:</w:t>
            </w: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</w:rPr>
            </w:pP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</w:p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  <w:tr w:rsidR="00F11365" w:rsidRPr="00C619C8" w:rsidTr="006E6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hRule="exact" w:val="9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</w:rPr>
              <w:t xml:space="preserve">akta zleceń usług atestacyjnych oraz akta zleceń usług pokrewnych wykonanych zgodnie </w:t>
            </w:r>
            <w:r>
              <w:br/>
            </w:r>
            <w:r>
              <w:rPr>
                <w:rFonts w:ascii="Calibri" w:eastAsia="MS Mincho" w:hAnsi="Calibri" w:cs="Calibri"/>
              </w:rPr>
              <w:t xml:space="preserve">z krajowymi standardami wykonywania zawodu w okresie ostatnich 5 lat </w:t>
            </w:r>
            <w:r>
              <w:rPr>
                <w:rFonts w:ascii="Calibri" w:eastAsia="MS Mincho" w:hAnsi="Calibri" w:cs="Calibri"/>
                <w:b/>
              </w:rPr>
              <w:t>– w postaci elektronicznej</w:t>
            </w:r>
          </w:p>
        </w:tc>
      </w:tr>
      <w:tr w:rsidR="00F11365" w:rsidRPr="00C619C8" w:rsidTr="006E6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hRule="exact" w:val="5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dokumentację systemu wewnętrznej kontroli jakości – </w:t>
            </w:r>
            <w:r>
              <w:rPr>
                <w:rFonts w:ascii="Calibri" w:eastAsia="MS Mincho" w:hAnsi="Calibri" w:cs="Calibri"/>
                <w:b/>
              </w:rPr>
              <w:t>w postaci elektronicznej</w:t>
            </w:r>
          </w:p>
        </w:tc>
      </w:tr>
      <w:tr w:rsidR="00F11365" w:rsidRPr="00C619C8" w:rsidTr="006E6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hRule="exact" w:val="7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sprawozdanie, o którym mowa w art. 51 ust. 1 ustawy za rok kalendarzowy, w którym składany jest wniosek o skreślenie (do dnia sporządzenia wniosku o skreślenie) </w:t>
            </w:r>
          </w:p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Before w:val="1"/>
          <w:wBefore w:w="20" w:type="dxa"/>
          <w:trHeight w:hRule="exact" w:val="14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sprawozdanie, o którym mowa w art. 51 ust. 1 ustawy za </w:t>
            </w:r>
            <w:r>
              <w:rPr>
                <w:rFonts w:ascii="Calibri" w:eastAsia="MS Mincho" w:hAnsi="Calibri" w:cs="Calibri"/>
                <w:b/>
              </w:rPr>
              <w:t xml:space="preserve">poprzedni </w:t>
            </w:r>
            <w:r>
              <w:rPr>
                <w:rFonts w:ascii="Calibri" w:eastAsia="MS Mincho" w:hAnsi="Calibri" w:cs="Calibri"/>
              </w:rPr>
              <w:t xml:space="preserve">rok kalendarzowy, (poprzedni względem roku, w którym składany jest wniosek o skreślenie), (dotyczy wyłącznie przypadku, gdy do dnia sporządzenia wniosku sprawozdanie nie zostało przekazane do Agencji) </w:t>
            </w:r>
          </w:p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  <w:tr w:rsidR="00F11365" w:rsidRPr="00C619C8" w:rsidTr="006E686D">
        <w:trPr>
          <w:gridBefore w:val="1"/>
          <w:wBefore w:w="20" w:type="dxa"/>
          <w:trHeight w:hRule="exact" w:val="144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Calibri" w:eastAsia="MS Mincho" w:hAnsi="Calibri" w:cs="Calibri" w:hint="eastAsia"/>
                <w:lang w:val="cs-CZ"/>
              </w:rPr>
              <w:t>☐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roczne rozliczenie opłaty z tytułu nadzoru</w:t>
            </w:r>
            <w:r>
              <w:rPr>
                <w:rFonts w:ascii="Calibri" w:eastAsia="Calibri" w:hAnsi="Calibri"/>
                <w:vertAlign w:val="superscript"/>
              </w:rPr>
              <w:t>3</w:t>
            </w:r>
            <w:r>
              <w:rPr>
                <w:rFonts w:ascii="Calibri" w:eastAsia="MS Mincho" w:hAnsi="Calibri" w:cs="Calibri"/>
              </w:rPr>
              <w:t xml:space="preserve">, o której mowa w art. 55 ustawy za rok kalendarzowy, w którym składany jest wniosek o skreślenie, </w:t>
            </w:r>
            <w:r>
              <w:rPr>
                <w:rFonts w:ascii="Calibri" w:eastAsia="MS Mincho" w:hAnsi="Calibri" w:cs="Calibri"/>
              </w:rPr>
              <w:br/>
            </w:r>
            <w:r>
              <w:rPr>
                <w:rFonts w:ascii="Calibri" w:eastAsia="MS Mincho" w:hAnsi="Calibri" w:cs="Calibri"/>
                <w:b/>
              </w:rPr>
              <w:t>wraz z potwierdzeniem wniesienia tej opłaty na indywidualny rachunek bankowy firmy audytorskiej przeznaczony do rozrachunków z Agencją</w:t>
            </w:r>
          </w:p>
        </w:tc>
      </w:tr>
      <w:tr w:rsidR="00F11365" w:rsidRPr="00C619C8" w:rsidTr="006E686D">
        <w:trPr>
          <w:gridBefore w:val="1"/>
          <w:wBefore w:w="20" w:type="dxa"/>
          <w:trHeight w:hRule="exact" w:val="15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Calibri" w:eastAsia="MS Mincho" w:hAnsi="Calibri" w:cs="Calibri" w:hint="eastAsia"/>
                <w:lang w:val="cs-CZ"/>
              </w:rPr>
              <w:t>☐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roczne rozliczenie opłaty z tytułu nadzoru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3"/>
            </w:r>
            <w:r>
              <w:rPr>
                <w:rFonts w:ascii="Calibri" w:eastAsia="MS Mincho" w:hAnsi="Calibri" w:cs="Calibri"/>
              </w:rPr>
              <w:t xml:space="preserve">, o której mowa w art. 55 ustawy za </w:t>
            </w:r>
            <w:r>
              <w:rPr>
                <w:rFonts w:ascii="Calibri" w:eastAsia="MS Mincho" w:hAnsi="Calibri" w:cs="Calibri"/>
                <w:b/>
              </w:rPr>
              <w:t xml:space="preserve">poprzedni </w:t>
            </w:r>
            <w:r>
              <w:rPr>
                <w:rFonts w:ascii="Calibri" w:eastAsia="MS Mincho" w:hAnsi="Calibri" w:cs="Calibri"/>
              </w:rPr>
              <w:t xml:space="preserve">rok kalendarzowy, (poprzedni względem roku, w którym składany jest wniosek o skreślenie),  </w:t>
            </w:r>
            <w:r>
              <w:rPr>
                <w:rFonts w:ascii="Calibri" w:eastAsia="MS Mincho" w:hAnsi="Calibri" w:cs="Calibri"/>
              </w:rPr>
              <w:br/>
            </w:r>
            <w:r>
              <w:rPr>
                <w:rFonts w:ascii="Calibri" w:eastAsia="MS Mincho" w:hAnsi="Calibri" w:cs="Calibri"/>
                <w:b/>
              </w:rPr>
              <w:t>wraz z potwierdzeniem wniesienia tej opłaty</w:t>
            </w:r>
          </w:p>
        </w:tc>
      </w:tr>
    </w:tbl>
    <w:p w:rsidR="00F11365" w:rsidRDefault="00F11365" w:rsidP="00F11365">
      <w:pPr>
        <w:rPr>
          <w:rFonts w:ascii="Calibri" w:eastAsia="Calibri" w:hAnsi="Calibri"/>
          <w:bCs/>
          <w:color w:val="1F497D"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9170"/>
      </w:tblGrid>
      <w:tr w:rsidR="00F11365" w:rsidRPr="00C619C8" w:rsidTr="006E686D">
        <w:trPr>
          <w:trHeight w:hRule="exact" w:val="2953"/>
        </w:trPr>
        <w:tc>
          <w:tcPr>
            <w:tcW w:w="9170" w:type="dxa"/>
            <w:shd w:val="clear" w:color="auto" w:fill="auto"/>
          </w:tcPr>
          <w:p w:rsidR="00F11365" w:rsidRDefault="00F11365" w:rsidP="006E686D">
            <w:pPr>
              <w:spacing w:before="60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lastRenderedPageBreak/>
              <w:t>Niniejszym oświadczam(-y), że:</w:t>
            </w:r>
          </w:p>
          <w:p w:rsidR="00F11365" w:rsidRDefault="00F11365" w:rsidP="00F11365">
            <w:pPr>
              <w:numPr>
                <w:ilvl w:val="0"/>
                <w:numId w:val="4"/>
              </w:numPr>
              <w:spacing w:after="200"/>
              <w:ind w:left="357" w:hanging="357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przekazane Polskiej Agencji Nadzoru Audytowego: dokumentacja systemu wewnętrznej kontroli jakości oraz akta zleceń usług atestacyjnych i akta zleceń pokrewnych przeprowadzonych przez firmę audytorską są kompletne oraz stanowią integralną całość posiadanej przez firmę audytorską dokumentacji,</w:t>
            </w:r>
          </w:p>
          <w:p w:rsidR="00F11365" w:rsidRDefault="00F11365" w:rsidP="00F11365">
            <w:pPr>
              <w:numPr>
                <w:ilvl w:val="0"/>
                <w:numId w:val="4"/>
              </w:numPr>
              <w:spacing w:before="60"/>
              <w:contextualSpacing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Calibri" w:hAnsi="Calibri"/>
                <w:color w:val="000000"/>
              </w:rPr>
              <w:t>zapoznałam(-em/-liśmy) się z klauzulą informacyjną RODO zamieszczoną na stronie Polskiej Agencji Nadzoru Audytowego pod adresem: https://pana.gov.pl/ochrona-danych-osobowych/.</w:t>
            </w:r>
          </w:p>
        </w:tc>
      </w:tr>
    </w:tbl>
    <w:p w:rsidR="00F11365" w:rsidRDefault="00F11365" w:rsidP="00F11365">
      <w:pPr>
        <w:rPr>
          <w:rFonts w:ascii="Calibri" w:eastAsia="Calibri" w:hAnsi="Calibri" w:cs="Calibri"/>
          <w:bCs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F11365" w:rsidRPr="00C619C8" w:rsidTr="006E686D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Miejscowość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</w:rPr>
            </w:pPr>
          </w:p>
        </w:tc>
      </w:tr>
      <w:tr w:rsidR="00F11365" w:rsidRPr="00C619C8" w:rsidTr="006E686D">
        <w:trPr>
          <w:trHeight w:hRule="exact" w:val="1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F11365" w:rsidRPr="00C619C8" w:rsidTr="006E686D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Data</w:t>
            </w:r>
          </w:p>
          <w:p w:rsidR="00F11365" w:rsidRDefault="00F11365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65" w:rsidRPr="008808F2" w:rsidRDefault="00F11365" w:rsidP="006E686D">
            <w:pPr>
              <w:spacing w:line="276" w:lineRule="auto"/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11365" w:rsidRPr="00C619C8" w:rsidTr="006E686D">
        <w:trPr>
          <w:trHeight w:hRule="exact"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</w:tr>
      <w:tr w:rsidR="00F11365" w:rsidRPr="00C619C8" w:rsidTr="006E686D">
        <w:trPr>
          <w:trHeight w:hRule="exact" w:val="1342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1365" w:rsidRPr="00205E0A" w:rsidRDefault="00F11365" w:rsidP="006E686D">
            <w:pPr>
              <w:rPr>
                <w:rFonts w:ascii="Calibri" w:eastAsia="Times New Roman" w:hAnsi="Calibri"/>
                <w:bCs/>
                <w:sz w:val="22"/>
                <w:lang w:eastAsia="pl-PL"/>
              </w:rPr>
            </w:pPr>
            <w:r w:rsidRPr="00205E0A">
              <w:rPr>
                <w:rFonts w:ascii="Calibri" w:eastAsia="Times New Roman" w:hAnsi="Calibri"/>
                <w:sz w:val="22"/>
                <w:lang w:eastAsia="pl-PL"/>
              </w:rPr>
              <w:t>Imię i nazwisko</w:t>
            </w:r>
          </w:p>
          <w:p w:rsidR="00F11365" w:rsidRPr="00205E0A" w:rsidRDefault="00F11365" w:rsidP="006E686D">
            <w:pPr>
              <w:rPr>
                <w:rFonts w:ascii="Calibri" w:eastAsia="Times New Roman" w:hAnsi="Calibri"/>
                <w:bCs/>
                <w:sz w:val="22"/>
                <w:lang w:eastAsia="pl-PL"/>
              </w:rPr>
            </w:pPr>
            <w:r w:rsidRPr="00205E0A">
              <w:rPr>
                <w:rFonts w:ascii="Calibri" w:eastAsia="Times New Roman" w:hAnsi="Calibri"/>
                <w:sz w:val="22"/>
                <w:lang w:eastAsia="pl-PL"/>
              </w:rPr>
              <w:t>oraz stanowisko/funkcja</w:t>
            </w:r>
          </w:p>
          <w:p w:rsidR="00F11365" w:rsidRPr="00205E0A" w:rsidRDefault="00F11365" w:rsidP="006E686D">
            <w:pPr>
              <w:rPr>
                <w:rFonts w:ascii="Calibri" w:eastAsia="Times New Roman" w:hAnsi="Calibri"/>
                <w:bCs/>
                <w:sz w:val="22"/>
                <w:lang w:eastAsia="pl-PL"/>
              </w:rPr>
            </w:pPr>
            <w:r w:rsidRPr="00205E0A">
              <w:rPr>
                <w:rFonts w:ascii="Calibri" w:eastAsia="Times New Roman" w:hAnsi="Calibri"/>
                <w:sz w:val="22"/>
                <w:lang w:eastAsia="pl-PL"/>
              </w:rPr>
              <w:t>osoby(osób) uprawnionej</w:t>
            </w:r>
          </w:p>
          <w:p w:rsidR="00F11365" w:rsidRPr="00205E0A" w:rsidRDefault="00F11365" w:rsidP="006E686D">
            <w:pPr>
              <w:rPr>
                <w:rFonts w:ascii="Calibri" w:eastAsia="Times New Roman" w:hAnsi="Calibri"/>
                <w:bCs/>
                <w:sz w:val="22"/>
                <w:lang w:eastAsia="pl-PL"/>
              </w:rPr>
            </w:pPr>
            <w:r w:rsidRPr="00205E0A">
              <w:rPr>
                <w:rFonts w:ascii="Calibri" w:eastAsia="Times New Roman" w:hAnsi="Calibri"/>
                <w:sz w:val="22"/>
                <w:lang w:eastAsia="pl-PL"/>
              </w:rPr>
              <w:t>(-</w:t>
            </w:r>
            <w:proofErr w:type="spellStart"/>
            <w:r w:rsidRPr="00205E0A">
              <w:rPr>
                <w:rFonts w:ascii="Calibri" w:eastAsia="Times New Roman" w:hAnsi="Calibri"/>
                <w:sz w:val="22"/>
                <w:lang w:eastAsia="pl-PL"/>
              </w:rPr>
              <w:t>ych</w:t>
            </w:r>
            <w:proofErr w:type="spellEnd"/>
            <w:r w:rsidRPr="00205E0A">
              <w:rPr>
                <w:rFonts w:ascii="Calibri" w:eastAsia="Times New Roman" w:hAnsi="Calibri"/>
                <w:sz w:val="22"/>
                <w:lang w:eastAsia="pl-PL"/>
              </w:rPr>
              <w:t>) do reprezentowania jednostki</w:t>
            </w:r>
          </w:p>
        </w:tc>
        <w:tc>
          <w:tcPr>
            <w:tcW w:w="6662" w:type="dxa"/>
            <w:shd w:val="clear" w:color="auto" w:fill="auto"/>
          </w:tcPr>
          <w:p w:rsidR="00F11365" w:rsidRPr="00205E0A" w:rsidRDefault="00F11365" w:rsidP="00205E0A">
            <w:pPr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F11365" w:rsidRPr="00C619C8" w:rsidRDefault="00F11365" w:rsidP="00F11365">
      <w:pPr>
        <w:rPr>
          <w:vanish/>
        </w:rPr>
      </w:pPr>
    </w:p>
    <w:tbl>
      <w:tblPr>
        <w:tblpPr w:leftFromText="141" w:rightFromText="141" w:vertAnchor="text" w:horzAnchor="margin" w:tblpY="1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F11365" w:rsidRPr="00C619C8" w:rsidTr="006E686D">
        <w:trPr>
          <w:trHeight w:hRule="exact" w:val="143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1365" w:rsidRDefault="00F11365" w:rsidP="006E686D">
            <w:pPr>
              <w:spacing w:after="200"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Podpis(-y)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11365" w:rsidRDefault="00F11365" w:rsidP="006E686D">
            <w:pPr>
              <w:spacing w:after="200"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  <w:p w:rsidR="00F11365" w:rsidRDefault="00F11365" w:rsidP="006E686D">
            <w:pPr>
              <w:spacing w:after="200"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</w:tr>
    </w:tbl>
    <w:p w:rsidR="00F11365" w:rsidRDefault="00F11365" w:rsidP="00F11365">
      <w:pPr>
        <w:spacing w:before="100" w:beforeAutospacing="1" w:after="6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:rsidR="00AB3BC6" w:rsidRDefault="00AB3BC6" w:rsidP="00AB3BC6">
      <w:pPr>
        <w:jc w:val="center"/>
        <w:rPr>
          <w:rFonts w:ascii="Trebuchet MS" w:hAnsi="Trebuchet MS"/>
          <w:b/>
          <w:sz w:val="28"/>
          <w:szCs w:val="28"/>
        </w:rPr>
      </w:pPr>
    </w:p>
    <w:p w:rsidR="00827579" w:rsidRDefault="00827579" w:rsidP="00AB3BC6">
      <w:pPr>
        <w:jc w:val="center"/>
        <w:rPr>
          <w:rFonts w:ascii="Trebuchet MS" w:hAnsi="Trebuchet MS"/>
          <w:b/>
          <w:sz w:val="28"/>
          <w:szCs w:val="28"/>
        </w:rPr>
      </w:pPr>
    </w:p>
    <w:p w:rsidR="000F6632" w:rsidRDefault="000F6632" w:rsidP="00AB3BC6">
      <w:pPr>
        <w:jc w:val="center"/>
        <w:rPr>
          <w:rFonts w:ascii="Trebuchet MS" w:hAnsi="Trebuchet MS"/>
          <w:b/>
          <w:sz w:val="28"/>
          <w:szCs w:val="28"/>
        </w:rPr>
      </w:pPr>
    </w:p>
    <w:sectPr w:rsidR="000F6632" w:rsidSect="00F43B90">
      <w:footerReference w:type="default" r:id="rId11"/>
      <w:headerReference w:type="first" r:id="rId12"/>
      <w:footerReference w:type="first" r:id="rId13"/>
      <w:pgSz w:w="11900" w:h="16840"/>
      <w:pgMar w:top="1134" w:right="1134" w:bottom="992" w:left="1418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C2" w:rsidRDefault="000304C2">
      <w:r>
        <w:separator/>
      </w:r>
    </w:p>
  </w:endnote>
  <w:endnote w:type="continuationSeparator" w:id="0">
    <w:p w:rsidR="000304C2" w:rsidRDefault="0003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tillium Up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B9" w:rsidRDefault="000304C2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</w:p>
  <w:p w:rsidR="0034257B" w:rsidRDefault="0034257B" w:rsidP="0034257B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EF60A5">
      <w:rPr>
        <w:rFonts w:ascii="Arial" w:hAnsi="Arial" w:cs="Arial"/>
        <w:noProof/>
        <w:color w:val="323232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8ABD9B" wp14:editId="3098C2FE">
              <wp:simplePos x="0" y="0"/>
              <wp:positionH relativeFrom="column">
                <wp:posOffset>-165100</wp:posOffset>
              </wp:positionH>
              <wp:positionV relativeFrom="paragraph">
                <wp:posOffset>64770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253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13pt;margin-top:5.1pt;width:465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" strokecolor="#c9cacc" strokeweight="1.5pt"/>
          </w:pict>
        </mc:Fallback>
      </mc:AlternateContent>
    </w: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F43B90">
      <w:rPr>
        <w:rFonts w:ascii="Arial" w:hAnsi="Arial" w:cs="Arial"/>
        <w:noProof/>
        <w:color w:val="7F7F7F"/>
        <w:sz w:val="16"/>
        <w:szCs w:val="16"/>
      </w:rPr>
      <w:t>3</w:t>
    </w:r>
    <w:r>
      <w:rPr>
        <w:rFonts w:ascii="Arial" w:hAnsi="Arial" w:cs="Arial"/>
        <w:color w:val="7F7F7F"/>
        <w:sz w:val="16"/>
        <w:szCs w:val="16"/>
      </w:rPr>
      <w:fldChar w:fldCharType="end"/>
    </w:r>
  </w:p>
  <w:p w:rsidR="0034257B" w:rsidRDefault="0034257B" w:rsidP="0034257B">
    <w:pPr>
      <w:pStyle w:val="Stopka"/>
      <w:jc w:val="center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Polska Agencja Nadzoru Audytowego, ul</w:t>
    </w:r>
    <w:r>
      <w:rPr>
        <w:rFonts w:ascii="Arial" w:hAnsi="Arial" w:cs="Arial"/>
        <w:color w:val="888888"/>
        <w:sz w:val="16"/>
        <w:szCs w:val="16"/>
      </w:rPr>
      <w:t xml:space="preserve">. Kolejowa 1, 01-217 Warszawa, </w:t>
    </w:r>
    <w:r w:rsidRPr="0034257B">
      <w:rPr>
        <w:rFonts w:ascii="Arial" w:hAnsi="Arial" w:cs="Arial"/>
        <w:color w:val="888888"/>
        <w:sz w:val="16"/>
        <w:szCs w:val="16"/>
      </w:rPr>
      <w:t>NIP: 5252802078, REGON: 384416473</w:t>
    </w:r>
  </w:p>
  <w:p w:rsidR="0034257B" w:rsidRPr="0034257B" w:rsidRDefault="0034257B" w:rsidP="0034257B">
    <w:pPr>
      <w:pStyle w:val="Stopka"/>
      <w:jc w:val="center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telefon: 22 428 24 95, fax: 22 487 81 71, e-mail: pana@pana.gov.pl</w:t>
    </w:r>
  </w:p>
  <w:p w:rsidR="006C13FF" w:rsidRPr="006C13FF" w:rsidRDefault="00030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11526744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14D31" w:rsidRPr="00EF60A5" w:rsidRDefault="00B14D31">
        <w:pPr>
          <w:pStyle w:val="Stopka"/>
          <w:jc w:val="right"/>
          <w:rPr>
            <w:rFonts w:ascii="Arial" w:hAnsi="Arial" w:cs="Arial"/>
            <w:color w:val="323232"/>
            <w:sz w:val="16"/>
            <w:szCs w:val="16"/>
          </w:rPr>
        </w:pPr>
        <w:r w:rsidRPr="00EF60A5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0AC3AA8" wp14:editId="7A53299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ACF01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" strokecolor="#c9cacc" strokeweight="1.5pt"/>
              </w:pict>
            </mc:Fallback>
          </mc:AlternateContent>
        </w:r>
        <w:r w:rsidRPr="00EF60A5">
          <w:rPr>
            <w:rFonts w:ascii="Arial" w:hAnsi="Arial" w:cs="Arial"/>
            <w:color w:val="323232"/>
            <w:sz w:val="16"/>
            <w:szCs w:val="16"/>
          </w:rPr>
          <w:fldChar w:fldCharType="begin"/>
        </w:r>
        <w:r w:rsidRPr="00EF60A5">
          <w:rPr>
            <w:rFonts w:ascii="Arial" w:hAnsi="Arial" w:cs="Arial"/>
            <w:color w:val="323232"/>
            <w:sz w:val="16"/>
            <w:szCs w:val="16"/>
          </w:rPr>
          <w:instrText>PAGE   \* MERGEFORMAT</w:instrText>
        </w:r>
        <w:r w:rsidRPr="00EF60A5">
          <w:rPr>
            <w:rFonts w:ascii="Arial" w:hAnsi="Arial" w:cs="Arial"/>
            <w:color w:val="323232"/>
            <w:sz w:val="16"/>
            <w:szCs w:val="16"/>
          </w:rPr>
          <w:fldChar w:fldCharType="separate"/>
        </w:r>
        <w:r w:rsidR="00F43B90">
          <w:rPr>
            <w:rFonts w:ascii="Arial" w:hAnsi="Arial" w:cs="Arial"/>
            <w:noProof/>
            <w:color w:val="323232"/>
            <w:sz w:val="16"/>
            <w:szCs w:val="16"/>
          </w:rPr>
          <w:t>1</w:t>
        </w:r>
        <w:r w:rsidRPr="00EF60A5">
          <w:rPr>
            <w:rFonts w:ascii="Arial" w:hAnsi="Arial" w:cs="Arial"/>
            <w:color w:val="323232"/>
            <w:sz w:val="16"/>
            <w:szCs w:val="16"/>
          </w:rPr>
          <w:fldChar w:fldCharType="end"/>
        </w:r>
      </w:p>
    </w:sdtContent>
  </w:sdt>
  <w:p w:rsidR="0034257B" w:rsidRDefault="0034257B" w:rsidP="0034257B">
    <w:pPr>
      <w:pStyle w:val="Stopka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Polska Agencja Nadzoru Audytowego, ul</w:t>
    </w:r>
    <w:r>
      <w:rPr>
        <w:rFonts w:ascii="Arial" w:hAnsi="Arial" w:cs="Arial"/>
        <w:color w:val="888888"/>
        <w:sz w:val="16"/>
        <w:szCs w:val="16"/>
      </w:rPr>
      <w:t xml:space="preserve">. Kolejowa 1, 01-217 Warszawa, </w:t>
    </w:r>
    <w:r w:rsidRPr="0034257B">
      <w:rPr>
        <w:rFonts w:ascii="Arial" w:hAnsi="Arial" w:cs="Arial"/>
        <w:color w:val="888888"/>
        <w:sz w:val="16"/>
        <w:szCs w:val="16"/>
      </w:rPr>
      <w:t>NIP: 5252802078, REGON: 384416473</w:t>
    </w:r>
  </w:p>
  <w:p w:rsidR="003B094D" w:rsidRPr="0034257B" w:rsidRDefault="0034257B" w:rsidP="0034257B">
    <w:pPr>
      <w:pStyle w:val="Stopka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telefon: 22 428 24 95, fax: 22 487 81 71, e-mail: pana@pana.gov.pl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C2" w:rsidRDefault="000304C2">
      <w:r>
        <w:separator/>
      </w:r>
    </w:p>
  </w:footnote>
  <w:footnote w:type="continuationSeparator" w:id="0">
    <w:p w:rsidR="000304C2" w:rsidRDefault="000304C2">
      <w:r>
        <w:continuationSeparator/>
      </w:r>
    </w:p>
  </w:footnote>
  <w:footnote w:id="1">
    <w:p w:rsidR="00F11365" w:rsidRPr="004240CF" w:rsidRDefault="00F11365" w:rsidP="00F11365">
      <w:pPr>
        <w:pStyle w:val="Tekstprzypisudolnego"/>
        <w:ind w:left="142" w:hanging="142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Należy wypełnić wszystkie pola formularza (w przypadku, gdy dana sprawa nie dotyczy Wnioskodawcy, </w:t>
      </w:r>
      <w:r w:rsidRPr="004240CF">
        <w:rPr>
          <w:sz w:val="18"/>
          <w:szCs w:val="18"/>
        </w:rPr>
        <w:br/>
        <w:t>należy wpisać „n/d” lub „nie dotyczy”).</w:t>
      </w:r>
    </w:p>
  </w:footnote>
  <w:footnote w:id="2">
    <w:p w:rsidR="00F11365" w:rsidRDefault="00F11365" w:rsidP="00F11365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Zgodna z właściwym rejestrem (KRS, CEIDG).</w:t>
      </w:r>
    </w:p>
  </w:footnote>
  <w:footnote w:id="3">
    <w:p w:rsidR="00F11365" w:rsidRDefault="00F11365" w:rsidP="00F11365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Na obowiązującym formularzu.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-287655</wp:posOffset>
          </wp:positionV>
          <wp:extent cx="2163832" cy="542925"/>
          <wp:effectExtent l="0" t="0" r="8255" b="0"/>
          <wp:wrapSquare wrapText="bothSides"/>
          <wp:docPr id="22" name="Obraz 22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4D" w:rsidRPr="00683818" w:rsidRDefault="000304C2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:rsidR="003B094D" w:rsidRPr="00683818" w:rsidRDefault="000304C2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13F"/>
    <w:multiLevelType w:val="hybridMultilevel"/>
    <w:tmpl w:val="C2DE58C2"/>
    <w:lvl w:ilvl="0" w:tplc="777E98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88F"/>
    <w:multiLevelType w:val="hybridMultilevel"/>
    <w:tmpl w:val="9132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7202"/>
    <w:multiLevelType w:val="multilevel"/>
    <w:tmpl w:val="573272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026D2"/>
    <w:rsid w:val="00021A87"/>
    <w:rsid w:val="000304C2"/>
    <w:rsid w:val="0003614B"/>
    <w:rsid w:val="00072FB6"/>
    <w:rsid w:val="000859C8"/>
    <w:rsid w:val="000F0732"/>
    <w:rsid w:val="000F2C1E"/>
    <w:rsid w:val="000F6632"/>
    <w:rsid w:val="0010685B"/>
    <w:rsid w:val="00127C46"/>
    <w:rsid w:val="00137721"/>
    <w:rsid w:val="00161F49"/>
    <w:rsid w:val="001625C3"/>
    <w:rsid w:val="00181E85"/>
    <w:rsid w:val="00197E6C"/>
    <w:rsid w:val="001C39FE"/>
    <w:rsid w:val="001E6CA1"/>
    <w:rsid w:val="00205E0A"/>
    <w:rsid w:val="002420D9"/>
    <w:rsid w:val="0026783A"/>
    <w:rsid w:val="002736F0"/>
    <w:rsid w:val="00273F0E"/>
    <w:rsid w:val="002967BA"/>
    <w:rsid w:val="002A31EA"/>
    <w:rsid w:val="002A5EC3"/>
    <w:rsid w:val="002B2638"/>
    <w:rsid w:val="002C77EF"/>
    <w:rsid w:val="002D0327"/>
    <w:rsid w:val="002E55AD"/>
    <w:rsid w:val="00300457"/>
    <w:rsid w:val="0033655B"/>
    <w:rsid w:val="0034257B"/>
    <w:rsid w:val="003546A8"/>
    <w:rsid w:val="00356AF6"/>
    <w:rsid w:val="0036589F"/>
    <w:rsid w:val="0038141E"/>
    <w:rsid w:val="00395289"/>
    <w:rsid w:val="003A1D24"/>
    <w:rsid w:val="003E1150"/>
    <w:rsid w:val="003E2783"/>
    <w:rsid w:val="003F0142"/>
    <w:rsid w:val="003F2302"/>
    <w:rsid w:val="00403C07"/>
    <w:rsid w:val="004138B6"/>
    <w:rsid w:val="0048735F"/>
    <w:rsid w:val="004928E0"/>
    <w:rsid w:val="004A6CD8"/>
    <w:rsid w:val="004A6CFA"/>
    <w:rsid w:val="004B4942"/>
    <w:rsid w:val="004D376C"/>
    <w:rsid w:val="004D639B"/>
    <w:rsid w:val="004E5619"/>
    <w:rsid w:val="00517495"/>
    <w:rsid w:val="00555542"/>
    <w:rsid w:val="005765BC"/>
    <w:rsid w:val="005B4979"/>
    <w:rsid w:val="0060412E"/>
    <w:rsid w:val="00625F35"/>
    <w:rsid w:val="0064155E"/>
    <w:rsid w:val="00652109"/>
    <w:rsid w:val="00654875"/>
    <w:rsid w:val="00656DF4"/>
    <w:rsid w:val="006808AC"/>
    <w:rsid w:val="006963F1"/>
    <w:rsid w:val="006A2B52"/>
    <w:rsid w:val="006A47EC"/>
    <w:rsid w:val="006A6E17"/>
    <w:rsid w:val="006E307A"/>
    <w:rsid w:val="007002B0"/>
    <w:rsid w:val="007045FC"/>
    <w:rsid w:val="007475D3"/>
    <w:rsid w:val="00770CD5"/>
    <w:rsid w:val="00773944"/>
    <w:rsid w:val="007927C3"/>
    <w:rsid w:val="00794868"/>
    <w:rsid w:val="007949E4"/>
    <w:rsid w:val="00797507"/>
    <w:rsid w:val="007B3F94"/>
    <w:rsid w:val="007E3AF6"/>
    <w:rsid w:val="00827579"/>
    <w:rsid w:val="0088364E"/>
    <w:rsid w:val="008838E3"/>
    <w:rsid w:val="00891B9F"/>
    <w:rsid w:val="008D727F"/>
    <w:rsid w:val="008D7BF0"/>
    <w:rsid w:val="008E34F9"/>
    <w:rsid w:val="009722E5"/>
    <w:rsid w:val="009924A8"/>
    <w:rsid w:val="009A4CC9"/>
    <w:rsid w:val="009B24BE"/>
    <w:rsid w:val="009B54C3"/>
    <w:rsid w:val="009F1D74"/>
    <w:rsid w:val="009F69B1"/>
    <w:rsid w:val="009F7CC8"/>
    <w:rsid w:val="00A247CF"/>
    <w:rsid w:val="00A318BD"/>
    <w:rsid w:val="00A62E56"/>
    <w:rsid w:val="00A83AF3"/>
    <w:rsid w:val="00A86BAD"/>
    <w:rsid w:val="00AB3BC6"/>
    <w:rsid w:val="00AD0F5E"/>
    <w:rsid w:val="00AF0C71"/>
    <w:rsid w:val="00B04FAF"/>
    <w:rsid w:val="00B14D31"/>
    <w:rsid w:val="00B25312"/>
    <w:rsid w:val="00B57DCB"/>
    <w:rsid w:val="00B6484F"/>
    <w:rsid w:val="00B72217"/>
    <w:rsid w:val="00BB3998"/>
    <w:rsid w:val="00BB3EC4"/>
    <w:rsid w:val="00BC6400"/>
    <w:rsid w:val="00BE0867"/>
    <w:rsid w:val="00C14AC4"/>
    <w:rsid w:val="00C427BB"/>
    <w:rsid w:val="00C54A03"/>
    <w:rsid w:val="00C65CF1"/>
    <w:rsid w:val="00CC1D45"/>
    <w:rsid w:val="00CC6FEF"/>
    <w:rsid w:val="00CD48A5"/>
    <w:rsid w:val="00CD63B8"/>
    <w:rsid w:val="00D10A5C"/>
    <w:rsid w:val="00D11B42"/>
    <w:rsid w:val="00D36CBC"/>
    <w:rsid w:val="00D639BD"/>
    <w:rsid w:val="00D729EC"/>
    <w:rsid w:val="00D75302"/>
    <w:rsid w:val="00D860D8"/>
    <w:rsid w:val="00D96219"/>
    <w:rsid w:val="00D97F25"/>
    <w:rsid w:val="00DA24E7"/>
    <w:rsid w:val="00DB0C9C"/>
    <w:rsid w:val="00DB6266"/>
    <w:rsid w:val="00DC4E14"/>
    <w:rsid w:val="00DC62A8"/>
    <w:rsid w:val="00DF2FF0"/>
    <w:rsid w:val="00E157CB"/>
    <w:rsid w:val="00E15FFC"/>
    <w:rsid w:val="00E20406"/>
    <w:rsid w:val="00E337F7"/>
    <w:rsid w:val="00E45EE4"/>
    <w:rsid w:val="00E63969"/>
    <w:rsid w:val="00E823E4"/>
    <w:rsid w:val="00E8395F"/>
    <w:rsid w:val="00E9378B"/>
    <w:rsid w:val="00EA1A53"/>
    <w:rsid w:val="00EB43EB"/>
    <w:rsid w:val="00EB4900"/>
    <w:rsid w:val="00EF60A5"/>
    <w:rsid w:val="00F05372"/>
    <w:rsid w:val="00F07A8F"/>
    <w:rsid w:val="00F11365"/>
    <w:rsid w:val="00F14FE3"/>
    <w:rsid w:val="00F33106"/>
    <w:rsid w:val="00F43B90"/>
    <w:rsid w:val="00F86BF5"/>
    <w:rsid w:val="00FA144F"/>
    <w:rsid w:val="00FB4BBB"/>
    <w:rsid w:val="00FC277D"/>
    <w:rsid w:val="00FD7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12EC6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14D31"/>
    <w:rPr>
      <w:vertAlign w:val="superscript"/>
    </w:rPr>
  </w:style>
  <w:style w:type="paragraph" w:styleId="Bezodstpw">
    <w:name w:val="No Spacing"/>
    <w:link w:val="BezodstpwZnak"/>
    <w:uiPriority w:val="1"/>
    <w:qFormat/>
    <w:rsid w:val="00AB3BC6"/>
    <w:rPr>
      <w:rFonts w:ascii="Calibri" w:eastAsia="Yu Mincho" w:hAnsi="Calibri" w:cs="Arial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B3BC6"/>
    <w:rPr>
      <w:rFonts w:ascii="Calibri" w:eastAsia="Yu Mincho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AG\Downloads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2481B-6937-4012-9650-E31E48A0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0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Jastrzębska Laura</cp:lastModifiedBy>
  <cp:revision>2</cp:revision>
  <cp:lastPrinted>2020-10-28T12:01:00Z</cp:lastPrinted>
  <dcterms:created xsi:type="dcterms:W3CDTF">2021-01-22T10:17:00Z</dcterms:created>
  <dcterms:modified xsi:type="dcterms:W3CDTF">2021-01-22T10:17:00Z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